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0C" w:rsidRDefault="00731285">
      <w:r>
        <w:rPr>
          <w:rFonts w:hint="eastAsia"/>
        </w:rPr>
        <w:t>（参考様式</w:t>
      </w:r>
      <w:r w:rsidR="000365D2">
        <w:rPr>
          <w:rFonts w:hint="eastAsia"/>
        </w:rPr>
        <w:t>１２</w:t>
      </w:r>
      <w:r>
        <w:rPr>
          <w:rFonts w:hint="eastAsia"/>
        </w:rPr>
        <w:t>）</w:t>
      </w:r>
    </w:p>
    <w:p w:rsidR="00731285" w:rsidRDefault="00731285">
      <w:bookmarkStart w:id="0" w:name="_GoBack"/>
      <w:bookmarkEnd w:id="0"/>
    </w:p>
    <w:p w:rsidR="00731285" w:rsidRPr="000E4F68" w:rsidRDefault="00731285">
      <w:pPr>
        <w:rPr>
          <w:b/>
          <w:sz w:val="24"/>
          <w:szCs w:val="24"/>
        </w:rPr>
      </w:pPr>
      <w:r w:rsidRPr="000E4F68">
        <w:rPr>
          <w:rFonts w:hint="eastAsia"/>
          <w:b/>
          <w:sz w:val="24"/>
          <w:szCs w:val="24"/>
        </w:rPr>
        <w:t>介護老人福祉施設・介護老人保健施設・病院等との連携体制及び支援体制の概要</w:t>
      </w:r>
    </w:p>
    <w:p w:rsidR="00731285" w:rsidRDefault="007312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8"/>
        <w:gridCol w:w="6434"/>
      </w:tblGrid>
      <w:tr w:rsidR="0092010D" w:rsidTr="0092010D">
        <w:tc>
          <w:tcPr>
            <w:tcW w:w="2706" w:type="dxa"/>
            <w:gridSpan w:val="2"/>
          </w:tcPr>
          <w:p w:rsidR="0092010D" w:rsidRDefault="0092010D" w:rsidP="003A7C94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434" w:type="dxa"/>
          </w:tcPr>
          <w:p w:rsidR="0092010D" w:rsidRDefault="0092010D"/>
        </w:tc>
      </w:tr>
      <w:tr w:rsidR="0092010D" w:rsidTr="0092010D">
        <w:tc>
          <w:tcPr>
            <w:tcW w:w="2706" w:type="dxa"/>
            <w:gridSpan w:val="2"/>
          </w:tcPr>
          <w:p w:rsidR="0092010D" w:rsidRDefault="0092010D" w:rsidP="003A7C94">
            <w:pPr>
              <w:jc w:val="left"/>
            </w:pPr>
            <w:r>
              <w:rPr>
                <w:rFonts w:hint="eastAsia"/>
              </w:rPr>
              <w:t>申請するサービスの種類</w:t>
            </w:r>
          </w:p>
        </w:tc>
        <w:tc>
          <w:tcPr>
            <w:tcW w:w="6434" w:type="dxa"/>
          </w:tcPr>
          <w:p w:rsidR="0092010D" w:rsidRDefault="0092010D"/>
        </w:tc>
      </w:tr>
      <w:tr w:rsidR="000E4F68" w:rsidTr="000E4F68">
        <w:tc>
          <w:tcPr>
            <w:tcW w:w="2518" w:type="dxa"/>
          </w:tcPr>
          <w:p w:rsidR="000E4F68" w:rsidRDefault="000E4F68" w:rsidP="003A7C94">
            <w:pPr>
              <w:jc w:val="left"/>
            </w:pPr>
            <w:r>
              <w:rPr>
                <w:rFonts w:hint="eastAsia"/>
              </w:rPr>
              <w:t>連携する機関等</w:t>
            </w:r>
          </w:p>
          <w:p w:rsidR="000E4F68" w:rsidRDefault="000E4F68" w:rsidP="000E4F68">
            <w:pPr>
              <w:jc w:val="left"/>
            </w:pPr>
            <w:r>
              <w:rPr>
                <w:rFonts w:hint="eastAsia"/>
              </w:rPr>
              <w:t>（名称・連絡先を記入）</w:t>
            </w:r>
          </w:p>
        </w:tc>
        <w:tc>
          <w:tcPr>
            <w:tcW w:w="6622" w:type="dxa"/>
            <w:gridSpan w:val="2"/>
          </w:tcPr>
          <w:p w:rsidR="000E4F68" w:rsidRDefault="000E4F68"/>
          <w:p w:rsidR="000E4F68" w:rsidRDefault="000E4F68"/>
          <w:p w:rsidR="000E4F68" w:rsidRDefault="000E4F68"/>
          <w:p w:rsidR="000E4F68" w:rsidRDefault="000E4F68"/>
          <w:p w:rsidR="000E4F68" w:rsidRDefault="000E4F68"/>
          <w:p w:rsidR="000E4F68" w:rsidRDefault="000E4F68"/>
        </w:tc>
      </w:tr>
      <w:tr w:rsidR="003A7C94" w:rsidTr="002508D7">
        <w:tc>
          <w:tcPr>
            <w:tcW w:w="9140" w:type="dxa"/>
            <w:gridSpan w:val="3"/>
          </w:tcPr>
          <w:p w:rsidR="003A7C94" w:rsidRDefault="003A7C94" w:rsidP="001D4F28">
            <w:pPr>
              <w:ind w:left="420" w:hangingChars="200" w:hanging="420"/>
            </w:pPr>
            <w:r>
              <w:rPr>
                <w:rFonts w:hint="eastAsia"/>
              </w:rPr>
              <w:t>１．サービス提供体制の確保（</w:t>
            </w:r>
            <w:r w:rsidR="001D4F28" w:rsidRPr="001D4F28">
              <w:rPr>
                <w:rFonts w:hint="eastAsia"/>
              </w:rPr>
              <w:t>当該サービスの開始又は終了の際に、生活環境や介護の連続性に配慮して適切なサービス提供を行うための対応方策等を記載</w:t>
            </w:r>
            <w:r w:rsidR="001D4F28">
              <w:rPr>
                <w:rFonts w:hint="eastAsia"/>
              </w:rPr>
              <w:t>してください。）</w:t>
            </w:r>
          </w:p>
        </w:tc>
      </w:tr>
      <w:tr w:rsidR="003A7C94" w:rsidTr="009F0B47">
        <w:tc>
          <w:tcPr>
            <w:tcW w:w="9140" w:type="dxa"/>
            <w:gridSpan w:val="3"/>
          </w:tcPr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C36840" w:rsidRDefault="00C36840"/>
          <w:p w:rsidR="003A7C94" w:rsidRDefault="003A7C94"/>
          <w:p w:rsidR="003A7C94" w:rsidRDefault="003A7C94"/>
        </w:tc>
      </w:tr>
      <w:tr w:rsidR="003A7C94" w:rsidTr="00C43171">
        <w:tc>
          <w:tcPr>
            <w:tcW w:w="9140" w:type="dxa"/>
            <w:gridSpan w:val="3"/>
          </w:tcPr>
          <w:p w:rsidR="003A7C94" w:rsidRDefault="003A7C94" w:rsidP="001D4F28">
            <w:pPr>
              <w:ind w:left="420" w:hangingChars="200" w:hanging="420"/>
            </w:pPr>
            <w:r>
              <w:rPr>
                <w:rFonts w:hint="eastAsia"/>
              </w:rPr>
              <w:t>２．緊急時の対応</w:t>
            </w:r>
            <w:r w:rsidR="001D4F28">
              <w:rPr>
                <w:rFonts w:hint="eastAsia"/>
              </w:rPr>
              <w:t>（夜間及び緊急時における対応について、連携機関との間であらかじめ取り決めた事項を記載してください。</w:t>
            </w:r>
            <w:r w:rsidR="00C36840">
              <w:rPr>
                <w:rFonts w:hint="eastAsia"/>
              </w:rPr>
              <w:t>）</w:t>
            </w:r>
          </w:p>
        </w:tc>
      </w:tr>
      <w:tr w:rsidR="003A7C94" w:rsidTr="006114BD">
        <w:tc>
          <w:tcPr>
            <w:tcW w:w="9140" w:type="dxa"/>
            <w:gridSpan w:val="3"/>
          </w:tcPr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  <w:p w:rsidR="00C36840" w:rsidRDefault="00C36840"/>
        </w:tc>
      </w:tr>
      <w:tr w:rsidR="003A7C94" w:rsidTr="00B17845">
        <w:tc>
          <w:tcPr>
            <w:tcW w:w="9140" w:type="dxa"/>
            <w:gridSpan w:val="3"/>
          </w:tcPr>
          <w:p w:rsidR="003A7C94" w:rsidRDefault="003A7C94">
            <w:r>
              <w:rPr>
                <w:rFonts w:hint="eastAsia"/>
              </w:rPr>
              <w:t>３．その</w:t>
            </w:r>
            <w:r w:rsidR="000E4F68">
              <w:rPr>
                <w:rFonts w:hint="eastAsia"/>
              </w:rPr>
              <w:t>他の連携・支援体制（上記以外の</w:t>
            </w:r>
            <w:r w:rsidR="00C36840">
              <w:rPr>
                <w:rFonts w:hint="eastAsia"/>
              </w:rPr>
              <w:t>連携・支援体制があれば記載してください。）</w:t>
            </w:r>
          </w:p>
        </w:tc>
      </w:tr>
      <w:tr w:rsidR="003A7C94" w:rsidTr="000C165C">
        <w:tc>
          <w:tcPr>
            <w:tcW w:w="9140" w:type="dxa"/>
            <w:gridSpan w:val="3"/>
          </w:tcPr>
          <w:p w:rsidR="003A7C94" w:rsidRDefault="003A7C94"/>
          <w:p w:rsidR="003A7C94" w:rsidRDefault="003A7C94"/>
          <w:p w:rsidR="003A7C94" w:rsidRDefault="003A7C94"/>
          <w:p w:rsidR="003A7C94" w:rsidRDefault="003A7C94"/>
          <w:p w:rsidR="003A7C94" w:rsidRDefault="003A7C94"/>
        </w:tc>
      </w:tr>
    </w:tbl>
    <w:p w:rsidR="00731285" w:rsidRDefault="00731285"/>
    <w:sectPr w:rsidR="00731285" w:rsidSect="003A7C94">
      <w:pgSz w:w="11906" w:h="16838"/>
      <w:pgMar w:top="1021" w:right="90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85"/>
    <w:rsid w:val="000365D2"/>
    <w:rsid w:val="000E4F68"/>
    <w:rsid w:val="001B6470"/>
    <w:rsid w:val="001D4F28"/>
    <w:rsid w:val="001E2C5C"/>
    <w:rsid w:val="003A7C94"/>
    <w:rsid w:val="0041640C"/>
    <w:rsid w:val="00731285"/>
    <w:rsid w:val="0092010D"/>
    <w:rsid w:val="00C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E1DB4E07.dotm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下松市</dc:creator>
  <cp:lastModifiedBy>徳田 伸隆</cp:lastModifiedBy>
  <cp:revision>4</cp:revision>
  <dcterms:created xsi:type="dcterms:W3CDTF">2018-10-17T04:55:00Z</dcterms:created>
  <dcterms:modified xsi:type="dcterms:W3CDTF">2018-10-25T05:29:00Z</dcterms:modified>
</cp:coreProperties>
</file>