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A" w:rsidRDefault="00B55C48">
      <w:bookmarkStart w:id="0" w:name="_GoBack"/>
      <w:bookmarkEnd w:id="0"/>
      <w:r>
        <w:rPr>
          <w:rFonts w:hint="eastAsia"/>
        </w:rPr>
        <w:t>様式</w:t>
      </w:r>
      <w:r w:rsidR="00144DA2">
        <w:rPr>
          <w:rFonts w:hint="eastAsia"/>
        </w:rPr>
        <w:t>第</w:t>
      </w:r>
      <w:r w:rsidR="00BD33D4">
        <w:rPr>
          <w:rFonts w:hint="eastAsia"/>
        </w:rPr>
        <w:t>１３</w:t>
      </w:r>
      <w:r w:rsidR="00C5275A">
        <w:rPr>
          <w:rFonts w:hint="eastAsia"/>
        </w:rPr>
        <w:t>号</w:t>
      </w:r>
    </w:p>
    <w:p w:rsidR="00144DA2" w:rsidRDefault="00144DA2" w:rsidP="00144DA2">
      <w:pPr>
        <w:wordWrap w:val="0"/>
        <w:jc w:val="right"/>
      </w:pPr>
      <w:r>
        <w:rPr>
          <w:rFonts w:hint="eastAsia"/>
        </w:rPr>
        <w:t>下松上下水第　　　　　　　号</w:t>
      </w:r>
    </w:p>
    <w:p w:rsidR="00C5275A" w:rsidRDefault="003F7DBD" w:rsidP="00C5275A">
      <w:pPr>
        <w:jc w:val="right"/>
      </w:pPr>
      <w:r>
        <w:rPr>
          <w:rFonts w:hint="eastAsia"/>
        </w:rPr>
        <w:t>令和</w:t>
      </w:r>
      <w:r w:rsidR="00C5275A">
        <w:rPr>
          <w:rFonts w:hint="eastAsia"/>
        </w:rPr>
        <w:t xml:space="preserve">　　　年　　　月　　　日</w:t>
      </w:r>
    </w:p>
    <w:p w:rsidR="00C5275A" w:rsidRDefault="00C5275A"/>
    <w:p w:rsidR="00032B0C" w:rsidRDefault="00032B0C"/>
    <w:p w:rsidR="00032B0C" w:rsidRDefault="0011138A">
      <w:r>
        <w:rPr>
          <w:rFonts w:hint="eastAsia"/>
        </w:rPr>
        <w:t xml:space="preserve">　　　　　　　　　　　　　　　　　　　　　様</w:t>
      </w:r>
    </w:p>
    <w:p w:rsidR="0011138A" w:rsidRDefault="0011138A"/>
    <w:p w:rsidR="001F5F3A" w:rsidRDefault="00E36872" w:rsidP="003F7DBD">
      <w:pPr>
        <w:wordWrap w:val="0"/>
        <w:jc w:val="right"/>
      </w:pPr>
      <w:r>
        <w:rPr>
          <w:rFonts w:hint="eastAsia"/>
        </w:rPr>
        <w:t>下松市上下水道事業管理者　大野　孝治</w:t>
      </w:r>
    </w:p>
    <w:p w:rsidR="00C5275A" w:rsidRDefault="00C5275A"/>
    <w:p w:rsidR="00C5275A" w:rsidRDefault="00C5275A" w:rsidP="00C5275A">
      <w:pPr>
        <w:ind w:firstLineChars="1800" w:firstLine="3780"/>
        <w:jc w:val="left"/>
      </w:pPr>
    </w:p>
    <w:p w:rsidR="00C5275A" w:rsidRDefault="008B18DB" w:rsidP="00C5275A">
      <w:pPr>
        <w:jc w:val="center"/>
      </w:pPr>
      <w:r>
        <w:rPr>
          <w:rFonts w:hint="eastAsia"/>
        </w:rPr>
        <w:t>プロポーザル方式</w:t>
      </w:r>
      <w:r w:rsidR="00F71FCC">
        <w:rPr>
          <w:rFonts w:hint="eastAsia"/>
        </w:rPr>
        <w:t>非</w:t>
      </w:r>
      <w:r>
        <w:rPr>
          <w:rFonts w:hint="eastAsia"/>
        </w:rPr>
        <w:t>選定</w:t>
      </w:r>
      <w:r w:rsidR="00292465">
        <w:rPr>
          <w:rFonts w:hint="eastAsia"/>
        </w:rPr>
        <w:t>結果通知</w:t>
      </w:r>
      <w:r w:rsidR="00C5275A">
        <w:rPr>
          <w:rFonts w:hint="eastAsia"/>
        </w:rPr>
        <w:t>書</w:t>
      </w:r>
    </w:p>
    <w:p w:rsidR="00C5275A" w:rsidRDefault="00C5275A" w:rsidP="00C5275A">
      <w:pPr>
        <w:jc w:val="left"/>
      </w:pPr>
    </w:p>
    <w:p w:rsidR="00292465" w:rsidRDefault="00867F62" w:rsidP="00C5275A">
      <w:pPr>
        <w:jc w:val="left"/>
      </w:pPr>
      <w:r>
        <w:rPr>
          <w:rFonts w:hint="eastAsia"/>
        </w:rPr>
        <w:t xml:space="preserve">　</w:t>
      </w:r>
      <w:r w:rsidR="00144DA2">
        <w:rPr>
          <w:rFonts w:hint="eastAsia"/>
        </w:rPr>
        <w:t>下松市上下水道事業検針・収納等業務委託公募型プロポーザル方式</w:t>
      </w:r>
      <w:r>
        <w:rPr>
          <w:rFonts w:hint="eastAsia"/>
        </w:rPr>
        <w:t>において、各参加業者の業務提案を厳正に審査した結果、</w:t>
      </w:r>
      <w:r w:rsidR="00F71FCC">
        <w:rPr>
          <w:rFonts w:hint="eastAsia"/>
        </w:rPr>
        <w:t>残念ながら</w:t>
      </w:r>
      <w:r w:rsidR="00BD33D4">
        <w:rPr>
          <w:rFonts w:hint="eastAsia"/>
        </w:rPr>
        <w:t>貴社</w:t>
      </w:r>
      <w:r w:rsidR="00F71FCC">
        <w:rPr>
          <w:rFonts w:hint="eastAsia"/>
        </w:rPr>
        <w:t>につきましては、優先交渉権者と決定しなかったことを通知いたします。</w:t>
      </w:r>
    </w:p>
    <w:p w:rsidR="00F71FCC" w:rsidRDefault="00F71FCC" w:rsidP="00C5275A">
      <w:pPr>
        <w:jc w:val="left"/>
      </w:pPr>
      <w:r>
        <w:rPr>
          <w:rFonts w:hint="eastAsia"/>
        </w:rPr>
        <w:t xml:space="preserve">　上記の結果ではありますが、今回のプロポーザル方式へ参加いただきましたことを厚くお礼申し上げます。</w:t>
      </w:r>
    </w:p>
    <w:p w:rsidR="00EE4A79" w:rsidRDefault="00EE4A79" w:rsidP="00C5275A">
      <w:pPr>
        <w:jc w:val="left"/>
      </w:pPr>
      <w:r>
        <w:rPr>
          <w:rFonts w:hint="eastAsia"/>
        </w:rPr>
        <w:t xml:space="preserve">　採点結果については、下表のとおりです。</w:t>
      </w:r>
    </w:p>
    <w:p w:rsidR="00144DA2" w:rsidRDefault="00144DA2" w:rsidP="00C5275A">
      <w:pPr>
        <w:jc w:val="left"/>
      </w:pPr>
      <w:r>
        <w:rPr>
          <w:rFonts w:hint="eastAsia"/>
        </w:rPr>
        <w:t xml:space="preserve">　</w:t>
      </w:r>
      <w:r w:rsidR="00F71FCC">
        <w:rPr>
          <w:rFonts w:hint="eastAsia"/>
        </w:rPr>
        <w:t>今後</w:t>
      </w:r>
      <w:r w:rsidR="00E4263E">
        <w:rPr>
          <w:rFonts w:hint="eastAsia"/>
        </w:rPr>
        <w:t>とも、本市上下水道事業につきまして、ご理解ご協力を賜りますよう、</w:t>
      </w:r>
      <w:r w:rsidR="00F71FCC">
        <w:rPr>
          <w:rFonts w:hint="eastAsia"/>
        </w:rPr>
        <w:t>お願いいたします。</w:t>
      </w:r>
    </w:p>
    <w:p w:rsidR="00144DA2" w:rsidRDefault="00144DA2" w:rsidP="00867F62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5"/>
        <w:gridCol w:w="1035"/>
        <w:gridCol w:w="1777"/>
        <w:gridCol w:w="1425"/>
        <w:gridCol w:w="1203"/>
        <w:gridCol w:w="1609"/>
      </w:tblGrid>
      <w:tr w:rsidR="00EE4A79" w:rsidTr="00EE4A79">
        <w:tc>
          <w:tcPr>
            <w:tcW w:w="1453" w:type="dxa"/>
            <w:tcBorders>
              <w:top w:val="double" w:sz="4" w:space="0" w:color="auto"/>
              <w:left w:val="double" w:sz="4" w:space="0" w:color="auto"/>
            </w:tcBorders>
          </w:tcPr>
          <w:p w:rsidR="00EE4A79" w:rsidRDefault="00EE4A79" w:rsidP="00EE4A79">
            <w:pPr>
              <w:jc w:val="left"/>
            </w:pPr>
            <w:r>
              <w:rPr>
                <w:rFonts w:hint="eastAsia"/>
              </w:rPr>
              <w:t>項目（※）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EE4A79" w:rsidRDefault="00BD33D4" w:rsidP="00C5275A">
            <w:pPr>
              <w:jc w:val="left"/>
            </w:pPr>
            <w:r>
              <w:rPr>
                <w:rFonts w:hint="eastAsia"/>
              </w:rPr>
              <w:t>貴社</w:t>
            </w:r>
          </w:p>
        </w:tc>
        <w:tc>
          <w:tcPr>
            <w:tcW w:w="1842" w:type="dxa"/>
            <w:tcBorders>
              <w:top w:val="double" w:sz="4" w:space="0" w:color="auto"/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優先交渉権者</w:t>
            </w:r>
          </w:p>
        </w:tc>
        <w:tc>
          <w:tcPr>
            <w:tcW w:w="1453" w:type="dxa"/>
            <w:tcBorders>
              <w:top w:val="double" w:sz="4" w:space="0" w:color="auto"/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項目（※）</w:t>
            </w:r>
          </w:p>
        </w:tc>
        <w:tc>
          <w:tcPr>
            <w:tcW w:w="1241" w:type="dxa"/>
            <w:tcBorders>
              <w:top w:val="double" w:sz="4" w:space="0" w:color="auto"/>
            </w:tcBorders>
          </w:tcPr>
          <w:p w:rsidR="00EE4A79" w:rsidRDefault="00BD33D4" w:rsidP="00161ABE">
            <w:pPr>
              <w:jc w:val="left"/>
            </w:pPr>
            <w:r>
              <w:rPr>
                <w:rFonts w:hint="eastAsia"/>
              </w:rPr>
              <w:t>貴社</w:t>
            </w:r>
          </w:p>
        </w:tc>
        <w:tc>
          <w:tcPr>
            <w:tcW w:w="1666" w:type="dxa"/>
            <w:tcBorders>
              <w:top w:val="double" w:sz="4" w:space="0" w:color="auto"/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優先交渉権者</w:t>
            </w: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t>(1)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(9)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(2)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(10)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(3)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(11)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(4)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(12)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(5)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(13)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(6</w:t>
            </w:r>
            <w:r>
              <w:t>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(14)</w:t>
            </w:r>
          </w:p>
        </w:tc>
        <w:tc>
          <w:tcPr>
            <w:tcW w:w="1241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666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(7)</w:t>
            </w:r>
          </w:p>
        </w:tc>
        <w:tc>
          <w:tcPr>
            <w:tcW w:w="1065" w:type="dxa"/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vMerge w:val="restart"/>
            <w:tcBorders>
              <w:left w:val="double" w:sz="4" w:space="0" w:color="auto"/>
            </w:tcBorders>
            <w:vAlign w:val="center"/>
          </w:tcPr>
          <w:p w:rsidR="00EE4A79" w:rsidRDefault="00EE4A79" w:rsidP="00EE4A7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41" w:type="dxa"/>
            <w:vMerge w:val="restart"/>
            <w:vAlign w:val="center"/>
          </w:tcPr>
          <w:p w:rsidR="00EE4A79" w:rsidRDefault="00EE4A79" w:rsidP="00EE4A79">
            <w:pPr>
              <w:jc w:val="center"/>
            </w:pPr>
          </w:p>
        </w:tc>
        <w:tc>
          <w:tcPr>
            <w:tcW w:w="1666" w:type="dxa"/>
            <w:vMerge w:val="restart"/>
            <w:tcBorders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  <w:tr w:rsidR="00EE4A79" w:rsidTr="00EE4A79">
        <w:tc>
          <w:tcPr>
            <w:tcW w:w="1453" w:type="dxa"/>
            <w:tcBorders>
              <w:left w:val="double" w:sz="4" w:space="0" w:color="auto"/>
              <w:bottom w:val="double" w:sz="4" w:space="0" w:color="auto"/>
            </w:tcBorders>
          </w:tcPr>
          <w:p w:rsidR="00EE4A79" w:rsidRDefault="00EE4A79" w:rsidP="00C5275A">
            <w:pPr>
              <w:jc w:val="left"/>
            </w:pPr>
            <w:r>
              <w:rPr>
                <w:rFonts w:hint="eastAsia"/>
              </w:rPr>
              <w:t>(8)</w:t>
            </w:r>
          </w:p>
        </w:tc>
        <w:tc>
          <w:tcPr>
            <w:tcW w:w="1065" w:type="dxa"/>
            <w:tcBorders>
              <w:bottom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842" w:type="dxa"/>
            <w:tcBorders>
              <w:bottom w:val="double" w:sz="4" w:space="0" w:color="auto"/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45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  <w:tc>
          <w:tcPr>
            <w:tcW w:w="1241" w:type="dxa"/>
            <w:vMerge/>
            <w:tcBorders>
              <w:bottom w:val="double" w:sz="4" w:space="0" w:color="auto"/>
            </w:tcBorders>
            <w:vAlign w:val="center"/>
          </w:tcPr>
          <w:p w:rsidR="00EE4A79" w:rsidRDefault="00EE4A79" w:rsidP="00EE4A79">
            <w:pPr>
              <w:jc w:val="center"/>
            </w:pPr>
          </w:p>
        </w:tc>
        <w:tc>
          <w:tcPr>
            <w:tcW w:w="166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EE4A79" w:rsidRDefault="00EE4A79" w:rsidP="00C5275A">
            <w:pPr>
              <w:jc w:val="left"/>
            </w:pPr>
          </w:p>
        </w:tc>
      </w:tr>
    </w:tbl>
    <w:p w:rsidR="003F44EF" w:rsidRDefault="003F44EF" w:rsidP="00C5275A">
      <w:pPr>
        <w:jc w:val="left"/>
      </w:pPr>
    </w:p>
    <w:p w:rsidR="00EE4A79" w:rsidRPr="00B2315F" w:rsidRDefault="00EE4A79" w:rsidP="00EE4A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（※）</w:t>
      </w:r>
      <w:r w:rsidRPr="00B2315F">
        <w:rPr>
          <w:rFonts w:hint="eastAsia"/>
          <w:sz w:val="24"/>
          <w:szCs w:val="24"/>
        </w:rPr>
        <w:t>下松市上下水道事業検針・収納等業務委託</w:t>
      </w:r>
      <w:r>
        <w:rPr>
          <w:rFonts w:hint="eastAsia"/>
          <w:sz w:val="24"/>
          <w:szCs w:val="24"/>
        </w:rPr>
        <w:t>公募型プロポーザル方式の募集</w:t>
      </w:r>
      <w:r w:rsidRPr="00B2315F">
        <w:rPr>
          <w:rFonts w:hint="eastAsia"/>
          <w:sz w:val="24"/>
          <w:szCs w:val="24"/>
        </w:rPr>
        <w:t>要領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26</w:t>
      </w:r>
      <w:r w:rsidRPr="00B2315F">
        <w:rPr>
          <w:rFonts w:hint="eastAsia"/>
          <w:sz w:val="24"/>
          <w:szCs w:val="24"/>
        </w:rPr>
        <w:t>評価基準項目及び配点</w:t>
      </w:r>
      <w:r>
        <w:rPr>
          <w:rFonts w:hint="eastAsia"/>
          <w:sz w:val="24"/>
          <w:szCs w:val="24"/>
        </w:rPr>
        <w:t>に基づく項目番号に対応</w:t>
      </w:r>
    </w:p>
    <w:p w:rsidR="00144DA2" w:rsidRPr="00EE4A79" w:rsidRDefault="00144DA2" w:rsidP="00EE4A79">
      <w:pPr>
        <w:jc w:val="left"/>
      </w:pPr>
    </w:p>
    <w:p w:rsidR="00144DA2" w:rsidRPr="00A33398" w:rsidRDefault="00144DA2" w:rsidP="00C5275A">
      <w:pPr>
        <w:jc w:val="left"/>
      </w:pPr>
    </w:p>
    <w:sectPr w:rsidR="00144DA2" w:rsidRPr="00A333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5A" w:rsidRDefault="002D655A" w:rsidP="00EE4A79">
      <w:r>
        <w:separator/>
      </w:r>
    </w:p>
  </w:endnote>
  <w:endnote w:type="continuationSeparator" w:id="0">
    <w:p w:rsidR="002D655A" w:rsidRDefault="002D655A" w:rsidP="00E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5A" w:rsidRDefault="002D655A" w:rsidP="00EE4A79">
      <w:r>
        <w:separator/>
      </w:r>
    </w:p>
  </w:footnote>
  <w:footnote w:type="continuationSeparator" w:id="0">
    <w:p w:rsidR="002D655A" w:rsidRDefault="002D655A" w:rsidP="00EE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FB7"/>
    <w:multiLevelType w:val="hybridMultilevel"/>
    <w:tmpl w:val="09C65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A339C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91100D"/>
    <w:multiLevelType w:val="hybridMultilevel"/>
    <w:tmpl w:val="8B26A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D06626"/>
    <w:multiLevelType w:val="hybridMultilevel"/>
    <w:tmpl w:val="137270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576D4"/>
    <w:multiLevelType w:val="hybridMultilevel"/>
    <w:tmpl w:val="F77E1EA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B5A24C6"/>
    <w:multiLevelType w:val="hybridMultilevel"/>
    <w:tmpl w:val="EA988556"/>
    <w:lvl w:ilvl="0" w:tplc="4300DA5A">
      <w:start w:val="1"/>
      <w:numFmt w:val="decimal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A"/>
    <w:rsid w:val="00032B0C"/>
    <w:rsid w:val="000544AD"/>
    <w:rsid w:val="00057ED6"/>
    <w:rsid w:val="000A231D"/>
    <w:rsid w:val="0011138A"/>
    <w:rsid w:val="00144DA2"/>
    <w:rsid w:val="00161ABE"/>
    <w:rsid w:val="001F5F3A"/>
    <w:rsid w:val="00224780"/>
    <w:rsid w:val="00292465"/>
    <w:rsid w:val="002D655A"/>
    <w:rsid w:val="003F44EF"/>
    <w:rsid w:val="003F7DBD"/>
    <w:rsid w:val="00467F76"/>
    <w:rsid w:val="00867F62"/>
    <w:rsid w:val="008B18DB"/>
    <w:rsid w:val="00A33398"/>
    <w:rsid w:val="00AB238F"/>
    <w:rsid w:val="00B01818"/>
    <w:rsid w:val="00B55C48"/>
    <w:rsid w:val="00BD33D4"/>
    <w:rsid w:val="00BF21D1"/>
    <w:rsid w:val="00C5275A"/>
    <w:rsid w:val="00D0659D"/>
    <w:rsid w:val="00DE6DDF"/>
    <w:rsid w:val="00E36872"/>
    <w:rsid w:val="00E4263E"/>
    <w:rsid w:val="00EC6BAC"/>
    <w:rsid w:val="00EE4A79"/>
    <w:rsid w:val="00F7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547D76-BE4B-4BD2-A4E3-D1D00274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7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4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A79"/>
  </w:style>
  <w:style w:type="paragraph" w:styleId="a6">
    <w:name w:val="footer"/>
    <w:basedOn w:val="a"/>
    <w:link w:val="a7"/>
    <w:uiPriority w:val="99"/>
    <w:unhideWhenUsed/>
    <w:rsid w:val="00EE4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A79"/>
  </w:style>
  <w:style w:type="table" w:styleId="a8">
    <w:name w:val="Table Grid"/>
    <w:basedOn w:val="a1"/>
    <w:uiPriority w:val="59"/>
    <w:rsid w:val="00EE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1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SC010</dc:creator>
  <cp:lastModifiedBy>岩本 和久</cp:lastModifiedBy>
  <cp:revision>2</cp:revision>
  <cp:lastPrinted>2024-08-30T04:06:00Z</cp:lastPrinted>
  <dcterms:created xsi:type="dcterms:W3CDTF">2024-09-05T00:21:00Z</dcterms:created>
  <dcterms:modified xsi:type="dcterms:W3CDTF">2024-09-05T00:21:00Z</dcterms:modified>
</cp:coreProperties>
</file>